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C26A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NACIONALINĖS BENDRUOMENINIŲ ORGANIZACIJŲ TARYBOS</w:t>
      </w:r>
    </w:p>
    <w:p w14:paraId="00A848B5" w14:textId="77777777" w:rsidR="00744DD0" w:rsidRPr="00B4066B" w:rsidRDefault="00744DD0" w:rsidP="00744DD0">
      <w:pPr>
        <w:jc w:val="center"/>
        <w:rPr>
          <w:rFonts w:ascii="Times New Roman" w:hAnsi="Times New Roman" w:cs="Times New Roman"/>
          <w:b/>
          <w:bCs/>
        </w:rPr>
      </w:pPr>
      <w:r w:rsidRPr="00B4066B">
        <w:rPr>
          <w:rFonts w:ascii="Times New Roman" w:hAnsi="Times New Roman" w:cs="Times New Roman"/>
          <w:b/>
          <w:bCs/>
        </w:rPr>
        <w:t>POSĖDŽIO DARBOTVARKĖ</w:t>
      </w:r>
    </w:p>
    <w:p w14:paraId="52FA0651" w14:textId="77777777" w:rsidR="00744DD0" w:rsidRPr="00B4066B" w:rsidRDefault="00744DD0" w:rsidP="00744DD0">
      <w:pPr>
        <w:jc w:val="center"/>
        <w:rPr>
          <w:rFonts w:ascii="Times New Roman" w:hAnsi="Times New Roman" w:cs="Times New Roman"/>
        </w:rPr>
      </w:pPr>
    </w:p>
    <w:p w14:paraId="634FA07A" w14:textId="5FFC0DCD" w:rsidR="00744DD0" w:rsidRPr="009C0C2A" w:rsidRDefault="00744DD0" w:rsidP="00744DD0">
      <w:pPr>
        <w:jc w:val="center"/>
        <w:rPr>
          <w:rFonts w:ascii="Times New Roman" w:hAnsi="Times New Roman" w:cs="Times New Roman"/>
        </w:rPr>
      </w:pPr>
      <w:r w:rsidRPr="009C0C2A">
        <w:rPr>
          <w:rFonts w:ascii="Times New Roman" w:hAnsi="Times New Roman" w:cs="Times New Roman"/>
        </w:rPr>
        <w:t>202</w:t>
      </w:r>
      <w:r w:rsidR="00EC6936">
        <w:rPr>
          <w:rFonts w:ascii="Times New Roman" w:hAnsi="Times New Roman" w:cs="Times New Roman"/>
        </w:rPr>
        <w:t>5</w:t>
      </w:r>
      <w:r w:rsidRPr="009C0C2A">
        <w:rPr>
          <w:rFonts w:ascii="Times New Roman" w:hAnsi="Times New Roman" w:cs="Times New Roman"/>
        </w:rPr>
        <w:t xml:space="preserve"> m. </w:t>
      </w:r>
      <w:r w:rsidR="00E62880">
        <w:rPr>
          <w:rFonts w:ascii="Times New Roman" w:hAnsi="Times New Roman" w:cs="Times New Roman"/>
        </w:rPr>
        <w:t>spalio 22</w:t>
      </w:r>
      <w:r w:rsidRPr="009C0C2A">
        <w:rPr>
          <w:rFonts w:ascii="Times New Roman" w:hAnsi="Times New Roman" w:cs="Times New Roman"/>
        </w:rPr>
        <w:t xml:space="preserve"> d. 1</w:t>
      </w:r>
      <w:r w:rsidR="00E62880">
        <w:rPr>
          <w:rFonts w:ascii="Times New Roman" w:hAnsi="Times New Roman" w:cs="Times New Roman"/>
        </w:rPr>
        <w:t>3</w:t>
      </w:r>
      <w:r w:rsidRPr="009C0C2A">
        <w:rPr>
          <w:rFonts w:ascii="Times New Roman" w:hAnsi="Times New Roman" w:cs="Times New Roman"/>
        </w:rPr>
        <w:t>.00 val.</w:t>
      </w:r>
    </w:p>
    <w:p w14:paraId="00CC65FB" w14:textId="7B7447D3" w:rsidR="00744DD0" w:rsidRPr="009C0C2A" w:rsidRDefault="00744DD0" w:rsidP="00744DD0">
      <w:pPr>
        <w:jc w:val="center"/>
        <w:rPr>
          <w:rFonts w:ascii="Times New Roman" w:hAnsi="Times New Roman" w:cs="Times New Roman"/>
        </w:rPr>
      </w:pPr>
      <w:r w:rsidRPr="009C0C2A">
        <w:rPr>
          <w:rFonts w:ascii="Times New Roman" w:hAnsi="Times New Roman" w:cs="Times New Roman"/>
        </w:rPr>
        <w:t>Posėdis vyks Vidaus reikalų ministerijoje</w:t>
      </w:r>
    </w:p>
    <w:p w14:paraId="3C70F2C0" w14:textId="77777777" w:rsidR="00744DD0" w:rsidRPr="009C0C2A" w:rsidRDefault="00744DD0" w:rsidP="00744DD0">
      <w:pPr>
        <w:rPr>
          <w:rFonts w:ascii="Times New Roman" w:hAnsi="Times New Roman" w:cs="Times New Roman"/>
        </w:rPr>
      </w:pPr>
    </w:p>
    <w:p w14:paraId="74E1478D" w14:textId="163A3C6E" w:rsidR="00EC6936" w:rsidRPr="004E1DA2" w:rsidRDefault="006A12F5" w:rsidP="00EC6936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>Posėdžio d</w:t>
      </w:r>
      <w:r w:rsidR="00EC6936" w:rsidRPr="004E1DA2">
        <w:rPr>
          <w:rFonts w:ascii="Times New Roman" w:hAnsi="Times New Roman" w:cs="Times New Roman"/>
        </w:rPr>
        <w:t>arbotvarkės pristatymas ir tvirtinimas;</w:t>
      </w:r>
      <w:bookmarkStart w:id="0" w:name="_Hlk188954558"/>
    </w:p>
    <w:bookmarkEnd w:id="0"/>
    <w:p w14:paraId="0B1C4F9B" w14:textId="5ECA8523" w:rsidR="00901199" w:rsidRPr="004E1DA2" w:rsidRDefault="00E62880" w:rsidP="00E6288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 xml:space="preserve">NBOT pirmininkės </w:t>
      </w:r>
      <w:r w:rsidR="003D34F2" w:rsidRPr="004E1DA2">
        <w:rPr>
          <w:rFonts w:ascii="Times New Roman" w:hAnsi="Times New Roman" w:cs="Times New Roman"/>
        </w:rPr>
        <w:t>tarybos veiklos 2023-2025m.</w:t>
      </w:r>
      <w:r w:rsidR="006A12F5" w:rsidRPr="004E1DA2">
        <w:rPr>
          <w:rFonts w:ascii="Times New Roman" w:hAnsi="Times New Roman" w:cs="Times New Roman"/>
        </w:rPr>
        <w:t xml:space="preserve"> </w:t>
      </w:r>
      <w:r w:rsidRPr="004E1DA2">
        <w:rPr>
          <w:rFonts w:ascii="Times New Roman" w:hAnsi="Times New Roman" w:cs="Times New Roman"/>
        </w:rPr>
        <w:t>ataskait</w:t>
      </w:r>
      <w:r w:rsidR="00466F35" w:rsidRPr="004E1DA2">
        <w:rPr>
          <w:rFonts w:ascii="Times New Roman" w:hAnsi="Times New Roman" w:cs="Times New Roman"/>
        </w:rPr>
        <w:t>os pristatymas;</w:t>
      </w:r>
      <w:r w:rsidRPr="004E1DA2">
        <w:rPr>
          <w:rFonts w:ascii="Times New Roman" w:hAnsi="Times New Roman" w:cs="Times New Roman"/>
        </w:rPr>
        <w:t xml:space="preserve"> </w:t>
      </w:r>
    </w:p>
    <w:p w14:paraId="327FD408" w14:textId="1EF76C31" w:rsidR="00E62880" w:rsidRPr="004E1DA2" w:rsidRDefault="00E62880" w:rsidP="00E6288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>Kandidatų (-</w:t>
      </w:r>
      <w:proofErr w:type="spellStart"/>
      <w:r w:rsidRPr="004E1DA2">
        <w:rPr>
          <w:rFonts w:ascii="Times New Roman" w:hAnsi="Times New Roman" w:cs="Times New Roman"/>
        </w:rPr>
        <w:t>čių</w:t>
      </w:r>
      <w:proofErr w:type="spellEnd"/>
      <w:r w:rsidRPr="004E1DA2">
        <w:rPr>
          <w:rFonts w:ascii="Times New Roman" w:hAnsi="Times New Roman" w:cs="Times New Roman"/>
        </w:rPr>
        <w:t>) į NBOT pirmininko (-ės) ir pirmininko (-ės) pavaduotojo (-</w:t>
      </w:r>
      <w:proofErr w:type="spellStart"/>
      <w:r w:rsidRPr="004E1DA2">
        <w:rPr>
          <w:rFonts w:ascii="Times New Roman" w:hAnsi="Times New Roman" w:cs="Times New Roman"/>
        </w:rPr>
        <w:t>os</w:t>
      </w:r>
      <w:proofErr w:type="spellEnd"/>
      <w:r w:rsidRPr="004E1DA2">
        <w:rPr>
          <w:rFonts w:ascii="Times New Roman" w:hAnsi="Times New Roman" w:cs="Times New Roman"/>
        </w:rPr>
        <w:t xml:space="preserve">) pozicijas </w:t>
      </w:r>
      <w:r w:rsidR="003D34F2" w:rsidRPr="004E1DA2">
        <w:rPr>
          <w:rFonts w:ascii="Times New Roman" w:hAnsi="Times New Roman" w:cs="Times New Roman"/>
        </w:rPr>
        <w:t xml:space="preserve">kėlimas ir </w:t>
      </w:r>
      <w:r w:rsidR="00466F35" w:rsidRPr="004E1DA2">
        <w:rPr>
          <w:rFonts w:ascii="Times New Roman" w:hAnsi="Times New Roman" w:cs="Times New Roman"/>
        </w:rPr>
        <w:t xml:space="preserve">jų </w:t>
      </w:r>
      <w:r w:rsidRPr="004E1DA2">
        <w:rPr>
          <w:rFonts w:ascii="Times New Roman" w:hAnsi="Times New Roman" w:cs="Times New Roman"/>
        </w:rPr>
        <w:t>prisistatymai;</w:t>
      </w:r>
    </w:p>
    <w:p w14:paraId="696C6151" w14:textId="22A8A887" w:rsidR="00E62880" w:rsidRPr="004E1DA2" w:rsidRDefault="00E62880" w:rsidP="00466F3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>NBOT pirmininko (-ės) ir pirmininko (-ės) pavaduotojo (-</w:t>
      </w:r>
      <w:proofErr w:type="spellStart"/>
      <w:r w:rsidRPr="004E1DA2">
        <w:rPr>
          <w:rFonts w:ascii="Times New Roman" w:hAnsi="Times New Roman" w:cs="Times New Roman"/>
        </w:rPr>
        <w:t>os</w:t>
      </w:r>
      <w:proofErr w:type="spellEnd"/>
      <w:r w:rsidRPr="004E1DA2">
        <w:rPr>
          <w:rFonts w:ascii="Times New Roman" w:hAnsi="Times New Roman" w:cs="Times New Roman"/>
        </w:rPr>
        <w:t xml:space="preserve">) </w:t>
      </w:r>
      <w:r w:rsidR="00466F35" w:rsidRPr="004E1DA2">
        <w:rPr>
          <w:rFonts w:ascii="Times New Roman" w:hAnsi="Times New Roman" w:cs="Times New Roman"/>
        </w:rPr>
        <w:t>rinkimai slaptu balsavimu</w:t>
      </w:r>
      <w:r w:rsidRPr="004E1DA2">
        <w:rPr>
          <w:rFonts w:ascii="Times New Roman" w:hAnsi="Times New Roman" w:cs="Times New Roman"/>
        </w:rPr>
        <w:t>;</w:t>
      </w:r>
    </w:p>
    <w:p w14:paraId="1787A3EA" w14:textId="3A8DC76E" w:rsidR="00E62880" w:rsidRPr="004E1DA2" w:rsidRDefault="00E62880" w:rsidP="00E6288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 xml:space="preserve">Trimetės </w:t>
      </w:r>
      <w:r w:rsidR="006A12F5" w:rsidRPr="004E1DA2">
        <w:rPr>
          <w:rFonts w:ascii="Times New Roman" w:hAnsi="Times New Roman" w:cs="Times New Roman"/>
        </w:rPr>
        <w:t xml:space="preserve">2026-2028 m. </w:t>
      </w:r>
      <w:r w:rsidRPr="004E1DA2">
        <w:rPr>
          <w:rFonts w:ascii="Times New Roman" w:hAnsi="Times New Roman" w:cs="Times New Roman"/>
        </w:rPr>
        <w:t>NBOT strategijos aptarimas;</w:t>
      </w:r>
    </w:p>
    <w:p w14:paraId="61E01454" w14:textId="6DAB094B" w:rsidR="00E62880" w:rsidRPr="004E1DA2" w:rsidRDefault="00E62880" w:rsidP="00E6288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>Europos Tarybos rekomendacijos dėl pilietinės visuomenės organizacij</w:t>
      </w:r>
      <w:r w:rsidR="003D34F2" w:rsidRPr="004E1DA2">
        <w:rPr>
          <w:rFonts w:ascii="Times New Roman" w:hAnsi="Times New Roman" w:cs="Times New Roman"/>
        </w:rPr>
        <w:t>ų</w:t>
      </w:r>
      <w:r w:rsidRPr="004E1DA2">
        <w:rPr>
          <w:rFonts w:ascii="Times New Roman" w:hAnsi="Times New Roman" w:cs="Times New Roman"/>
        </w:rPr>
        <w:t xml:space="preserve"> teisinio statuso </w:t>
      </w:r>
      <w:r w:rsidR="006A12F5" w:rsidRPr="004E1DA2">
        <w:rPr>
          <w:rFonts w:ascii="Times New Roman" w:hAnsi="Times New Roman" w:cs="Times New Roman"/>
        </w:rPr>
        <w:t xml:space="preserve">projekto </w:t>
      </w:r>
      <w:r w:rsidR="003D34F2" w:rsidRPr="004E1DA2">
        <w:rPr>
          <w:rFonts w:ascii="Times New Roman" w:hAnsi="Times New Roman" w:cs="Times New Roman"/>
        </w:rPr>
        <w:t>pristatymas</w:t>
      </w:r>
      <w:r w:rsidR="00466F35" w:rsidRPr="004E1DA2">
        <w:rPr>
          <w:rFonts w:ascii="Times New Roman" w:hAnsi="Times New Roman" w:cs="Times New Roman"/>
        </w:rPr>
        <w:t>;</w:t>
      </w:r>
    </w:p>
    <w:p w14:paraId="59D7CB09" w14:textId="7CBEA0E8" w:rsidR="00E62880" w:rsidRPr="00E62880" w:rsidRDefault="00E62880" w:rsidP="00E62880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DA2">
        <w:rPr>
          <w:rFonts w:ascii="Times New Roman" w:hAnsi="Times New Roman" w:cs="Times New Roman"/>
        </w:rPr>
        <w:t>Kiti klausimai, pasisakymai</w:t>
      </w:r>
      <w:r w:rsidR="00466F35">
        <w:rPr>
          <w:rFonts w:ascii="Times New Roman" w:hAnsi="Times New Roman" w:cs="Times New Roman"/>
        </w:rPr>
        <w:t>;</w:t>
      </w:r>
    </w:p>
    <w:p w14:paraId="62722DE3" w14:textId="77777777" w:rsidR="00901199" w:rsidRDefault="00901199"/>
    <w:p w14:paraId="59ECD795" w14:textId="77777777" w:rsidR="00901199" w:rsidRDefault="00901199"/>
    <w:p w14:paraId="7DD6C084" w14:textId="77777777" w:rsidR="00901199" w:rsidRDefault="00901199"/>
    <w:p w14:paraId="0FB01440" w14:textId="77777777" w:rsidR="00901199" w:rsidRDefault="00901199"/>
    <w:sectPr w:rsidR="009011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2E2A"/>
    <w:multiLevelType w:val="hybridMultilevel"/>
    <w:tmpl w:val="D3064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1C13"/>
    <w:multiLevelType w:val="hybridMultilevel"/>
    <w:tmpl w:val="698232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068">
    <w:abstractNumId w:val="0"/>
  </w:num>
  <w:num w:numId="2" w16cid:durableId="84452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9"/>
    <w:rsid w:val="00091A44"/>
    <w:rsid w:val="00093877"/>
    <w:rsid w:val="000B63C0"/>
    <w:rsid w:val="003829B1"/>
    <w:rsid w:val="00384E11"/>
    <w:rsid w:val="003D34F2"/>
    <w:rsid w:val="00466F35"/>
    <w:rsid w:val="00495F5B"/>
    <w:rsid w:val="004E1DA2"/>
    <w:rsid w:val="00500468"/>
    <w:rsid w:val="00632A4E"/>
    <w:rsid w:val="006A12F5"/>
    <w:rsid w:val="006B71C3"/>
    <w:rsid w:val="006E72A9"/>
    <w:rsid w:val="00744DD0"/>
    <w:rsid w:val="00901199"/>
    <w:rsid w:val="00902F79"/>
    <w:rsid w:val="00927593"/>
    <w:rsid w:val="00943592"/>
    <w:rsid w:val="009C0C2A"/>
    <w:rsid w:val="00AA3638"/>
    <w:rsid w:val="00AD5D6F"/>
    <w:rsid w:val="00AE4CFA"/>
    <w:rsid w:val="00E25649"/>
    <w:rsid w:val="00E62880"/>
    <w:rsid w:val="00EC6936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B91"/>
  <w15:chartTrackingRefBased/>
  <w15:docId w15:val="{85115142-EB45-4044-B7BA-E87E58E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119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119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11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11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11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11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11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11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119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119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119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44DD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95F5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Dagnė Padegimė</dc:creator>
  <cp:keywords/>
  <dc:description/>
  <cp:lastModifiedBy>Dagnė Padegimė</cp:lastModifiedBy>
  <cp:revision>2</cp:revision>
  <dcterms:created xsi:type="dcterms:W3CDTF">2025-10-16T11:55:00Z</dcterms:created>
  <dcterms:modified xsi:type="dcterms:W3CDTF">2025-10-16T11:55:00Z</dcterms:modified>
</cp:coreProperties>
</file>